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4493" w14:textId="1DB92127" w:rsidR="00E575FE" w:rsidRDefault="00000000">
      <w:pPr>
        <w:ind w:left="43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EE0ECB" wp14:editId="67BA3B70">
            <wp:extent cx="1802562" cy="4238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562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DA0">
        <w:rPr>
          <w:rFonts w:ascii="Times New Roman"/>
          <w:sz w:val="20"/>
        </w:rPr>
        <w:br/>
      </w:r>
      <w:r w:rsidR="00EA1DA0">
        <w:rPr>
          <w:rFonts w:ascii="Times New Roman"/>
          <w:sz w:val="20"/>
        </w:rPr>
        <w:br/>
      </w:r>
    </w:p>
    <w:p w14:paraId="211E8CC7" w14:textId="78990847" w:rsidR="00E575FE" w:rsidRPr="00EA1DA0" w:rsidRDefault="00EA1DA0" w:rsidP="00EA1DA0">
      <w:pPr>
        <w:pStyle w:val="BodyText"/>
        <w:spacing w:before="0"/>
        <w:ind w:right="406"/>
        <w:rPr>
          <w:sz w:val="36"/>
          <w:szCs w:val="36"/>
        </w:rPr>
      </w:pPr>
      <w:r w:rsidRPr="00EA1DA0">
        <w:rPr>
          <w:sz w:val="36"/>
          <w:szCs w:val="36"/>
        </w:rPr>
        <w:t>Marketing Coordinator</w:t>
      </w:r>
      <w:r>
        <w:rPr>
          <w:sz w:val="36"/>
          <w:szCs w:val="36"/>
        </w:rPr>
        <w:br/>
        <w:t>___________________________________________________</w:t>
      </w:r>
    </w:p>
    <w:p w14:paraId="2C0B6BD0" w14:textId="77777777" w:rsidR="00E575FE" w:rsidRDefault="00E575FE">
      <w:pPr>
        <w:pStyle w:val="BodyText"/>
        <w:spacing w:before="67"/>
        <w:ind w:left="0"/>
        <w:rPr>
          <w:b/>
        </w:rPr>
      </w:pPr>
    </w:p>
    <w:p w14:paraId="55C92EE6" w14:textId="77777777" w:rsidR="00E575FE" w:rsidRDefault="00E575FE">
      <w:pPr>
        <w:pStyle w:val="BodyText"/>
        <w:ind w:left="0"/>
      </w:pPr>
    </w:p>
    <w:p w14:paraId="44606F58" w14:textId="1791683E" w:rsidR="00EA1DA0" w:rsidRDefault="00EA1DA0" w:rsidP="00EA1DA0">
      <w:pPr>
        <w:pStyle w:val="BodyText"/>
        <w:spacing w:before="0"/>
        <w:ind w:right="406"/>
      </w:pPr>
      <w:r>
        <w:t xml:space="preserve">Are you ready to start fresh with an innovative company that’s helping Americans cut healthcare costs and confusion - with healthcare tools people </w:t>
      </w:r>
      <w:proofErr w:type="gramStart"/>
      <w:r>
        <w:t>actually use</w:t>
      </w:r>
      <w:proofErr w:type="gramEnd"/>
      <w:r>
        <w:t>? Do you love building marketing systems that drive engagement? Are you someone who thrives on organization, process improvement, campaign execution and turning data into action? Would co-workers describe you as someone who “just handles it?” Are you a curious, fast-paced, fun, self-starter who loves improving both systems and experiences?</w:t>
      </w:r>
    </w:p>
    <w:p w14:paraId="0044FA14" w14:textId="77777777" w:rsidR="00EA1DA0" w:rsidRDefault="00EA1DA0" w:rsidP="00EA1DA0">
      <w:pPr>
        <w:pStyle w:val="BodyText"/>
        <w:spacing w:before="0"/>
        <w:ind w:right="406"/>
      </w:pPr>
    </w:p>
    <w:p w14:paraId="429C5637" w14:textId="1B23AB6E" w:rsidR="00EA1DA0" w:rsidRDefault="00EA1DA0" w:rsidP="00EA1DA0">
      <w:pPr>
        <w:pStyle w:val="BodyText"/>
        <w:spacing w:before="0"/>
        <w:ind w:right="406"/>
      </w:pPr>
      <w:r>
        <w:t>If you said yes to those questions, you might be the perfect freshbenies Marketing Coordinator.</w:t>
      </w:r>
    </w:p>
    <w:p w14:paraId="6B797069" w14:textId="77777777" w:rsidR="00EA1DA0" w:rsidRDefault="00EA1DA0" w:rsidP="00EA1DA0">
      <w:pPr>
        <w:pStyle w:val="BodyText"/>
        <w:spacing w:before="0"/>
        <w:ind w:right="406"/>
      </w:pPr>
    </w:p>
    <w:p w14:paraId="52EE5EE8" w14:textId="77777777" w:rsidR="00EA1DA0" w:rsidRDefault="00EA1DA0" w:rsidP="00EA1DA0">
      <w:pPr>
        <w:pStyle w:val="BodyText"/>
        <w:spacing w:before="0"/>
        <w:ind w:right="406"/>
      </w:pPr>
      <w:r>
        <w:t xml:space="preserve">Your focus will be to support and optimize the freshbenies member engagement experience through lifecycle marketing campaigns, marketing systems, social media execution and engagement analytics. </w:t>
      </w:r>
    </w:p>
    <w:p w14:paraId="02A44E41" w14:textId="7C8E27CA" w:rsidR="00EA1DA0" w:rsidRDefault="00EA1DA0" w:rsidP="00EA1DA0">
      <w:pPr>
        <w:pStyle w:val="BodyText"/>
        <w:spacing w:before="0"/>
        <w:ind w:right="406"/>
      </w:pPr>
      <w:r>
        <w:t>You’ll play a key role in helping members better understand and utilize their freshbenies benefits through friendly, helpful and conversational communication.</w:t>
      </w:r>
      <w:r w:rsidR="00F763C5">
        <w:t xml:space="preserve"> The goal is to ensure campaigns run smoothly, communications are accurate, systems stay organized and member engagement continues to grow.</w:t>
      </w:r>
    </w:p>
    <w:p w14:paraId="22ADDC7C" w14:textId="77777777" w:rsidR="00EA1DA0" w:rsidRDefault="00EA1DA0" w:rsidP="00EA1DA0">
      <w:pPr>
        <w:pStyle w:val="BodyText"/>
        <w:spacing w:before="0"/>
        <w:ind w:right="406"/>
      </w:pPr>
    </w:p>
    <w:p w14:paraId="5C1E31CD" w14:textId="74996C63" w:rsidR="00EA1DA0" w:rsidRDefault="00EA1DA0" w:rsidP="005E2D6D">
      <w:pPr>
        <w:pStyle w:val="BodyText"/>
        <w:spacing w:before="0"/>
        <w:ind w:right="406"/>
      </w:pPr>
      <w:r>
        <w:t>This opportunity supports the day-to-day execution and optimization of member marketing initiatives while also supporting cross-functional marketing efforts for brokers</w:t>
      </w:r>
      <w:r w:rsidR="00620E89">
        <w:t xml:space="preserve"> and </w:t>
      </w:r>
      <w:r>
        <w:t xml:space="preserve">employers. </w:t>
      </w:r>
      <w:r w:rsidRPr="005E2D6D">
        <w:t>In addition, this role helps coordinate internal marketing and team initiatives that support the freshbenies culture and employee experience.</w:t>
      </w:r>
    </w:p>
    <w:p w14:paraId="5246BB81" w14:textId="77777777" w:rsidR="00EA1DA0" w:rsidRDefault="00EA1DA0" w:rsidP="00EA1DA0">
      <w:pPr>
        <w:pStyle w:val="BodyText"/>
        <w:spacing w:before="0"/>
        <w:ind w:right="406"/>
      </w:pPr>
    </w:p>
    <w:p w14:paraId="0D696B27" w14:textId="77777777" w:rsidR="00EA1DA0" w:rsidRDefault="00EA1DA0" w:rsidP="00EA1DA0">
      <w:pPr>
        <w:pStyle w:val="BodyText"/>
        <w:spacing w:before="0"/>
        <w:ind w:right="406"/>
      </w:pPr>
      <w:r>
        <w:t>If you’re a self-starter who…</w:t>
      </w:r>
    </w:p>
    <w:p w14:paraId="20407D4E" w14:textId="77777777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>enjoys building and improving processes, systems and workflows</w:t>
      </w:r>
    </w:p>
    <w:p w14:paraId="6513CD69" w14:textId="77777777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>is tech savvy and comfortable communicating remotely via Zoom, Teams, Slack, Outlook, Excel, Word, PowerPoint and email</w:t>
      </w:r>
    </w:p>
    <w:p w14:paraId="43BC1833" w14:textId="5D3D32A4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 xml:space="preserve">manages projects and processes flawlessly while scrutinizing to </w:t>
      </w:r>
      <w:r w:rsidR="00F763C5">
        <w:t>make improvements</w:t>
      </w:r>
    </w:p>
    <w:p w14:paraId="21F93B50" w14:textId="77777777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>has strong attention to detail and catches things others miss</w:t>
      </w:r>
    </w:p>
    <w:p w14:paraId="71653D48" w14:textId="77777777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>works well under pressure and manages multiple projects without sacrificing quality or follow-through</w:t>
      </w:r>
    </w:p>
    <w:p w14:paraId="53ECEF76" w14:textId="77777777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>enjoys both creative marketing execution and data-driven decision making</w:t>
      </w:r>
    </w:p>
    <w:p w14:paraId="43AB68E5" w14:textId="77777777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>loves learning new things and proactively applying lessons learned</w:t>
      </w:r>
    </w:p>
    <w:p w14:paraId="21E3E9AB" w14:textId="7E7BDCD3" w:rsidR="00EA1DA0" w:rsidRDefault="00EA1DA0" w:rsidP="00EA1DA0">
      <w:pPr>
        <w:pStyle w:val="BodyText"/>
        <w:numPr>
          <w:ilvl w:val="0"/>
          <w:numId w:val="3"/>
        </w:numPr>
        <w:spacing w:before="0"/>
        <w:ind w:right="406"/>
      </w:pPr>
      <w:r w:rsidRPr="00EA1DA0">
        <w:t>values being part of an awesome team that truly has your back</w:t>
      </w:r>
      <w:r>
        <w:br/>
      </w:r>
    </w:p>
    <w:p w14:paraId="3F87FBBF" w14:textId="77777777" w:rsidR="00EA1DA0" w:rsidRPr="00EA1DA0" w:rsidRDefault="00EA1DA0" w:rsidP="00EA1DA0">
      <w:pPr>
        <w:rPr>
          <w:sz w:val="23"/>
          <w:szCs w:val="23"/>
        </w:rPr>
      </w:pPr>
      <w:r w:rsidRPr="00EA1DA0">
        <w:rPr>
          <w:sz w:val="23"/>
          <w:szCs w:val="23"/>
        </w:rPr>
        <w:t>…then you might be the person we’re looking for!</w:t>
      </w:r>
    </w:p>
    <w:p w14:paraId="3D4526CB" w14:textId="77777777" w:rsidR="00E575FE" w:rsidRDefault="00000000">
      <w:pPr>
        <w:pStyle w:val="BodyText"/>
        <w:spacing w:before="263"/>
      </w:pPr>
      <w:r>
        <w:t>Start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“fresh”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career.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LinkedIn</w:t>
      </w:r>
      <w:r>
        <w:rPr>
          <w:spacing w:val="-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 xml:space="preserve">to </w:t>
      </w:r>
      <w:hyperlink r:id="rId8">
        <w:r w:rsidR="00E575FE">
          <w:rPr>
            <w:color w:val="0000FF"/>
            <w:u w:val="single" w:color="0000FF"/>
          </w:rPr>
          <w:t xml:space="preserve">careers@freshbenies.com </w:t>
        </w:r>
        <w:r w:rsidR="00E575FE">
          <w:t>for</w:t>
        </w:r>
      </w:hyperlink>
      <w:r>
        <w:t xml:space="preserve"> next steps!</w:t>
      </w:r>
    </w:p>
    <w:sectPr w:rsidR="00E575FE">
      <w:footerReference w:type="default" r:id="rId9"/>
      <w:type w:val="continuous"/>
      <w:pgSz w:w="12240" w:h="15840"/>
      <w:pgMar w:top="780" w:right="360" w:bottom="1200" w:left="360" w:header="0" w:footer="10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0A98" w14:textId="77777777" w:rsidR="0009408E" w:rsidRDefault="0009408E">
      <w:r>
        <w:separator/>
      </w:r>
    </w:p>
  </w:endnote>
  <w:endnote w:type="continuationSeparator" w:id="0">
    <w:p w14:paraId="03F0DC0F" w14:textId="77777777" w:rsidR="0009408E" w:rsidRDefault="0009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ED19" w14:textId="77777777" w:rsidR="00E575F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3E8C435A" wp14:editId="2600B734">
              <wp:simplePos x="0" y="0"/>
              <wp:positionH relativeFrom="page">
                <wp:posOffset>438912</wp:posOffset>
              </wp:positionH>
              <wp:positionV relativeFrom="page">
                <wp:posOffset>9238488</wp:posOffset>
              </wp:positionV>
              <wp:extent cx="694055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05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0550" h="18415">
                            <a:moveTo>
                              <a:pt x="694029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940296" y="18288"/>
                            </a:lnTo>
                            <a:lnTo>
                              <a:pt x="69402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0E781" id="Graphic 1" o:spid="_x0000_s1026" style="position:absolute;margin-left:34.55pt;margin-top:727.45pt;width:546.5pt;height:1.4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" path="m6940296,l,,,18288r6940296,l69402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048101C3" wp14:editId="642D4E55">
              <wp:simplePos x="0" y="0"/>
              <wp:positionH relativeFrom="page">
                <wp:posOffset>1224564</wp:posOffset>
              </wp:positionH>
              <wp:positionV relativeFrom="page">
                <wp:posOffset>9244689</wp:posOffset>
              </wp:positionV>
              <wp:extent cx="536956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95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3116F" w14:textId="77777777" w:rsidR="00E575FE" w:rsidRDefault="00000000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b/>
                              <w:color w:val="F77E2B"/>
                            </w:rPr>
                            <w:t>P</w:t>
                          </w:r>
                          <w:r>
                            <w:rPr>
                              <w:b/>
                              <w:color w:val="F77E2B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888.813.5468</w:t>
                          </w:r>
                          <w:r>
                            <w:rPr>
                              <w:rFonts w:ascii="Calibri"/>
                              <w:color w:val="6E706E"/>
                              <w:spacing w:val="6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77E2B"/>
                            </w:rPr>
                            <w:t>A</w:t>
                          </w:r>
                          <w:r>
                            <w:rPr>
                              <w:b/>
                              <w:color w:val="F77E2B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6841</w:t>
                          </w:r>
                          <w:r>
                            <w:rPr>
                              <w:rFonts w:ascii="Calibri"/>
                              <w:color w:val="6E706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Virginia</w:t>
                          </w:r>
                          <w:r>
                            <w:rPr>
                              <w:rFonts w:ascii="Calibri"/>
                              <w:color w:val="6E706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Parkway,</w:t>
                          </w:r>
                          <w:r>
                            <w:rPr>
                              <w:rFonts w:ascii="Calibri"/>
                              <w:color w:val="6E706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Suite</w:t>
                          </w:r>
                          <w:r>
                            <w:rPr>
                              <w:rFonts w:ascii="Calibri"/>
                              <w:color w:val="6E706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103</w:t>
                          </w:r>
                          <w:r>
                            <w:rPr>
                              <w:rFonts w:ascii="Calibri"/>
                              <w:color w:val="6E706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#377,</w:t>
                          </w:r>
                          <w:r>
                            <w:rPr>
                              <w:rFonts w:ascii="Calibri"/>
                              <w:color w:val="6E706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McKinney,</w:t>
                          </w:r>
                          <w:r>
                            <w:rPr>
                              <w:rFonts w:ascii="Calibri"/>
                              <w:color w:val="6E706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TX</w:t>
                          </w:r>
                          <w:r>
                            <w:rPr>
                              <w:rFonts w:ascii="Calibri"/>
                              <w:color w:val="6E706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E706E"/>
                              <w:sz w:val="20"/>
                            </w:rPr>
                            <w:t>75071</w:t>
                          </w:r>
                          <w:r>
                            <w:rPr>
                              <w:rFonts w:ascii="Calibri"/>
                              <w:color w:val="6E706E"/>
                              <w:spacing w:val="69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E575FE">
                              <w:rPr>
                                <w:rFonts w:ascii="Calibri"/>
                                <w:color w:val="F77E2B"/>
                                <w:spacing w:val="-2"/>
                                <w:sz w:val="20"/>
                              </w:rPr>
                              <w:t>www.freshbenies.com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101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4pt;margin-top:727.95pt;width:422.8pt;height:15.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" filled="f" stroked="f">
              <v:textbox inset="0,0,0,0">
                <w:txbxContent>
                  <w:p w14:paraId="3923116F" w14:textId="77777777" w:rsidR="00E575FE" w:rsidRDefault="00000000">
                    <w:pPr>
                      <w:spacing w:before="24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b/>
                        <w:color w:val="F77E2B"/>
                      </w:rPr>
                      <w:t>P</w:t>
                    </w:r>
                    <w:r>
                      <w:rPr>
                        <w:b/>
                        <w:color w:val="F77E2B"/>
                        <w:spacing w:val="-16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888.813.5468</w:t>
                    </w:r>
                    <w:r>
                      <w:rPr>
                        <w:rFonts w:ascii="Calibri"/>
                        <w:color w:val="6E706E"/>
                        <w:spacing w:val="6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77E2B"/>
                      </w:rPr>
                      <w:t>A</w:t>
                    </w:r>
                    <w:r>
                      <w:rPr>
                        <w:b/>
                        <w:color w:val="F77E2B"/>
                        <w:spacing w:val="-16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6841</w:t>
                    </w:r>
                    <w:r>
                      <w:rPr>
                        <w:rFonts w:ascii="Calibri"/>
                        <w:color w:val="6E706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Virginia</w:t>
                    </w:r>
                    <w:r>
                      <w:rPr>
                        <w:rFonts w:ascii="Calibri"/>
                        <w:color w:val="6E706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Parkway,</w:t>
                    </w:r>
                    <w:r>
                      <w:rPr>
                        <w:rFonts w:ascii="Calibri"/>
                        <w:color w:val="6E706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Suite</w:t>
                    </w:r>
                    <w:r>
                      <w:rPr>
                        <w:rFonts w:ascii="Calibri"/>
                        <w:color w:val="6E706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103</w:t>
                    </w:r>
                    <w:r>
                      <w:rPr>
                        <w:rFonts w:ascii="Calibri"/>
                        <w:color w:val="6E706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#377,</w:t>
                    </w:r>
                    <w:r>
                      <w:rPr>
                        <w:rFonts w:ascii="Calibri"/>
                        <w:color w:val="6E706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McKinney,</w:t>
                    </w:r>
                    <w:r>
                      <w:rPr>
                        <w:rFonts w:ascii="Calibri"/>
                        <w:color w:val="6E706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TX</w:t>
                    </w:r>
                    <w:r>
                      <w:rPr>
                        <w:rFonts w:ascii="Calibri"/>
                        <w:color w:val="6E706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6E706E"/>
                        <w:sz w:val="20"/>
                      </w:rPr>
                      <w:t>75071</w:t>
                    </w:r>
                    <w:r>
                      <w:rPr>
                        <w:rFonts w:ascii="Calibri"/>
                        <w:color w:val="6E706E"/>
                        <w:spacing w:val="69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F77E2B"/>
                          <w:spacing w:val="-2"/>
                          <w:sz w:val="20"/>
                        </w:rPr>
                        <w:t>www.freshbenies.com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FABF" w14:textId="77777777" w:rsidR="0009408E" w:rsidRDefault="0009408E">
      <w:r>
        <w:separator/>
      </w:r>
    </w:p>
  </w:footnote>
  <w:footnote w:type="continuationSeparator" w:id="0">
    <w:p w14:paraId="5A872338" w14:textId="77777777" w:rsidR="0009408E" w:rsidRDefault="0009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828BA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F1C6E"/>
    <w:multiLevelType w:val="hybridMultilevel"/>
    <w:tmpl w:val="B43E3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8A4D2F"/>
    <w:multiLevelType w:val="hybridMultilevel"/>
    <w:tmpl w:val="A01248D0"/>
    <w:lvl w:ilvl="0" w:tplc="AEA0DF7E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3"/>
        <w:szCs w:val="23"/>
        <w:lang w:val="en-US" w:eastAsia="en-US" w:bidi="ar-SA"/>
      </w:rPr>
    </w:lvl>
    <w:lvl w:ilvl="1" w:tplc="8A30DCB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88BAB19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70C8EB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8B98AB2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342EBF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3F30A03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E6FE515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AA16B83C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2027171492">
    <w:abstractNumId w:val="2"/>
  </w:num>
  <w:num w:numId="2" w16cid:durableId="411662839">
    <w:abstractNumId w:val="0"/>
  </w:num>
  <w:num w:numId="3" w16cid:durableId="125678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FE"/>
    <w:rsid w:val="0009408E"/>
    <w:rsid w:val="000A5628"/>
    <w:rsid w:val="002C748B"/>
    <w:rsid w:val="00385A6C"/>
    <w:rsid w:val="005E2D6D"/>
    <w:rsid w:val="00620E89"/>
    <w:rsid w:val="009500BF"/>
    <w:rsid w:val="00A56F29"/>
    <w:rsid w:val="00E575FE"/>
    <w:rsid w:val="00EA1DA0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1D3BA"/>
  <w15:docId w15:val="{DA469466-4EFA-0146-9C42-310C923E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60"/>
      <w:ind w:left="331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6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4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Bullet">
    <w:name w:val="List Bullet"/>
    <w:basedOn w:val="Normal"/>
    <w:uiPriority w:val="99"/>
    <w:unhideWhenUsed/>
    <w:rsid w:val="00EA1DA0"/>
    <w:pPr>
      <w:widowControl/>
      <w:numPr>
        <w:numId w:val="2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freshbenies.comf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eshbenies.com/" TargetMode="External"/><Relationship Id="rId1" Type="http://schemas.openxmlformats.org/officeDocument/2006/relationships/hyperlink" Target="http://www.freshbeni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2018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De Wet</cp:lastModifiedBy>
  <cp:revision>2</cp:revision>
  <dcterms:created xsi:type="dcterms:W3CDTF">2026-06-03T15:47:00Z</dcterms:created>
  <dcterms:modified xsi:type="dcterms:W3CDTF">2026-06-03T15:47:00Z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macOS Version 14.6.1 (Build 23G93) Quartz PDFContext</vt:lpwstr>
  </property>
</Properties>
</file>